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A9C2067" w:rsidR="00EA4EE4" w:rsidRPr="00212B1A" w:rsidRDefault="00564D38"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cosun past afnameplanning suikerbieten aan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BA66248"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A784B86" w:rsidR="007616D3" w:rsidRPr="006E0EA3" w:rsidRDefault="00740D5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546656C" w:rsidR="00026892" w:rsidRPr="00C2551D" w:rsidRDefault="001A39AA"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2CDFF5D" w:rsidR="00696305" w:rsidRPr="00C2551D" w:rsidRDefault="00564D38"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00C2D">
              <w:rPr>
                <w:rFonts w:ascii="Arial" w:eastAsia="Calibri" w:hAnsi="Arial" w:cs="Arial"/>
                <w:sz w:val="20"/>
                <w:szCs w:val="20"/>
              </w:rPr>
              <w:t>8;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98C364F" w:rsidR="00C2551D" w:rsidRPr="00350141" w:rsidRDefault="001A39AA" w:rsidP="00452556">
            <w:pPr>
              <w:spacing w:after="0" w:line="360" w:lineRule="auto"/>
              <w:jc w:val="both"/>
              <w:rPr>
                <w:rFonts w:ascii="Arial" w:eastAsia="Calibri" w:hAnsi="Arial" w:cs="Arial"/>
                <w:sz w:val="20"/>
                <w:szCs w:val="20"/>
              </w:rPr>
            </w:pPr>
            <w:r>
              <w:rPr>
                <w:rFonts w:ascii="Arial" w:eastAsia="Calibri" w:hAnsi="Arial" w:cs="Arial"/>
                <w:sz w:val="20"/>
                <w:szCs w:val="20"/>
              </w:rPr>
              <w:t>f</w:t>
            </w:r>
            <w:r w:rsidR="00564D38">
              <w:rPr>
                <w:rFonts w:ascii="Arial" w:eastAsia="Calibri" w:hAnsi="Arial" w:cs="Arial"/>
                <w:sz w:val="20"/>
                <w:szCs w:val="20"/>
              </w:rPr>
              <w:t>otosynthese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C475DC5" w:rsidR="008E6808" w:rsidRPr="00733C13" w:rsidRDefault="001A39AA" w:rsidP="00452556">
            <w:pPr>
              <w:spacing w:after="0" w:line="360" w:lineRule="auto"/>
              <w:rPr>
                <w:rFonts w:ascii="Arial" w:eastAsia="Calibri" w:hAnsi="Arial" w:cs="Arial"/>
                <w:sz w:val="20"/>
                <w:szCs w:val="20"/>
              </w:rPr>
            </w:pPr>
            <w:r>
              <w:rPr>
                <w:rFonts w:ascii="Arial" w:eastAsia="Calibri" w:hAnsi="Arial" w:cs="Arial"/>
                <w:sz w:val="20"/>
                <w:szCs w:val="20"/>
              </w:rPr>
              <w:t>s</w:t>
            </w:r>
            <w:r w:rsidR="00564D38">
              <w:rPr>
                <w:rFonts w:ascii="Arial" w:eastAsia="Calibri" w:hAnsi="Arial" w:cs="Arial"/>
                <w:sz w:val="20"/>
                <w:szCs w:val="20"/>
              </w:rPr>
              <w:t>uikerbieten, Cosun, gehalte, fotosynthese</w:t>
            </w:r>
            <w:r w:rsidR="00AB2BEF">
              <w:rPr>
                <w:rFonts w:ascii="Arial" w:eastAsia="Calibri" w:hAnsi="Arial" w:cs="Arial"/>
                <w:sz w:val="20"/>
                <w:szCs w:val="20"/>
              </w:rPr>
              <w:t>, tarra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BCFFDFE" w:rsidR="00720AF6" w:rsidRPr="00C2551D" w:rsidRDefault="001A39AA"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44179AB" w:rsidR="00196A56" w:rsidRDefault="00564D38"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Fotosynthese </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52E9101" w:rsidR="00167275" w:rsidRPr="00082930" w:rsidRDefault="001A39AA"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564D38">
        <w:rPr>
          <w:rStyle w:val="Hyperlink"/>
          <w:rFonts w:ascii="Arial" w:eastAsia="Times New Roman" w:hAnsi="Arial" w:cs="Arial"/>
          <w:bCs/>
          <w:i/>
          <w:iCs/>
          <w:color w:val="auto"/>
          <w:kern w:val="36"/>
          <w:u w:val="none"/>
          <w:lang w:eastAsia="nl-NL"/>
        </w:rPr>
        <w:t>Nieuwe Oogst,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1</w:t>
      </w:r>
      <w:r w:rsidR="004B2C81">
        <w:rPr>
          <w:rStyle w:val="Hyperlink"/>
          <w:rFonts w:ascii="Arial" w:eastAsia="Times New Roman" w:hAnsi="Arial" w:cs="Arial"/>
          <w:bCs/>
          <w:i/>
          <w:iCs/>
          <w:color w:val="auto"/>
          <w:kern w:val="36"/>
          <w:u w:val="none"/>
          <w:lang w:eastAsia="nl-NL"/>
        </w:rPr>
        <w:t xml:space="preserve"> </w:t>
      </w:r>
      <w:r w:rsidR="00564D38">
        <w:rPr>
          <w:rStyle w:val="Hyperlink"/>
          <w:rFonts w:ascii="Arial" w:eastAsia="Times New Roman" w:hAnsi="Arial" w:cs="Arial"/>
          <w:bCs/>
          <w:i/>
          <w:iCs/>
          <w:color w:val="auto"/>
          <w:kern w:val="36"/>
          <w:u w:val="none"/>
          <w:lang w:eastAsia="nl-NL"/>
        </w:rPr>
        <w:t>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3FDC745" w14:textId="1038DE7C" w:rsidR="00564D38" w:rsidRPr="00564D38" w:rsidRDefault="00564D38" w:rsidP="00564D38">
            <w:pPr>
              <w:spacing w:line="360" w:lineRule="auto"/>
              <w:outlineLvl w:val="0"/>
              <w:rPr>
                <w:rFonts w:ascii="Times New Roman" w:hAnsi="Times New Roman" w:cs="Times New Roman"/>
                <w:b/>
                <w:bCs/>
                <w:noProof/>
                <w:sz w:val="36"/>
                <w:szCs w:val="36"/>
              </w:rPr>
            </w:pPr>
            <w:bookmarkStart w:id="0" w:name="_Hlk518980186"/>
            <w:r>
              <w:rPr>
                <w:noProof/>
              </w:rPr>
              <w:drawing>
                <wp:anchor distT="0" distB="0" distL="114300" distR="114300" simplePos="0" relativeHeight="251660288" behindDoc="0" locked="0" layoutInCell="1" allowOverlap="1" wp14:anchorId="3FF9C483" wp14:editId="2AF77269">
                  <wp:simplePos x="0" y="0"/>
                  <wp:positionH relativeFrom="margin">
                    <wp:posOffset>4511040</wp:posOffset>
                  </wp:positionH>
                  <wp:positionV relativeFrom="margin">
                    <wp:posOffset>390525</wp:posOffset>
                  </wp:positionV>
                  <wp:extent cx="1104900" cy="707390"/>
                  <wp:effectExtent l="0" t="0" r="0" b="0"/>
                  <wp:wrapSquare wrapText="bothSides"/>
                  <wp:docPr id="2" name="Afbeelding 2" descr="Cosun: suikeropbrengst blijft ach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sun: suikeropbrengst blijft achte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04900" cy="707390"/>
                          </a:xfrm>
                          <a:prstGeom prst="rect">
                            <a:avLst/>
                          </a:prstGeom>
                          <a:noFill/>
                          <a:ln>
                            <a:noFill/>
                          </a:ln>
                        </pic:spPr>
                      </pic:pic>
                    </a:graphicData>
                  </a:graphic>
                </wp:anchor>
              </w:drawing>
            </w:r>
            <w:r w:rsidRPr="00564D38">
              <w:rPr>
                <w:rFonts w:ascii="Times New Roman" w:hAnsi="Times New Roman" w:cs="Times New Roman"/>
                <w:b/>
                <w:bCs/>
                <w:noProof/>
                <w:sz w:val="36"/>
                <w:szCs w:val="36"/>
              </w:rPr>
              <w:t xml:space="preserve">Cosun past afnameplanning suikerbieten aan </w:t>
            </w:r>
          </w:p>
          <w:p w14:paraId="3FB49032" w14:textId="2D78C68F" w:rsidR="00564D38" w:rsidRPr="00564D38" w:rsidRDefault="00564D38" w:rsidP="00564D38">
            <w:pPr>
              <w:spacing w:line="360" w:lineRule="auto"/>
              <w:outlineLvl w:val="0"/>
              <w:rPr>
                <w:rFonts w:ascii="Times New Roman" w:hAnsi="Times New Roman" w:cs="Times New Roman"/>
                <w:b/>
                <w:bCs/>
                <w:noProof/>
                <w:sz w:val="24"/>
                <w:szCs w:val="24"/>
              </w:rPr>
            </w:pPr>
            <w:r w:rsidRPr="00564D38">
              <w:rPr>
                <w:rFonts w:ascii="Times New Roman" w:hAnsi="Times New Roman" w:cs="Times New Roman"/>
                <w:b/>
                <w:bCs/>
                <w:noProof/>
                <w:sz w:val="24"/>
                <w:szCs w:val="24"/>
              </w:rPr>
              <w:t>Vanwege tegenvallende wortelopbrengsten in diverse regio</w:t>
            </w:r>
            <w:r w:rsidR="001A39AA">
              <w:rPr>
                <w:rFonts w:ascii="Times New Roman" w:hAnsi="Times New Roman" w:cs="Times New Roman"/>
                <w:b/>
                <w:bCs/>
                <w:noProof/>
                <w:sz w:val="24"/>
                <w:szCs w:val="24"/>
              </w:rPr>
              <w:t>’</w:t>
            </w:r>
            <w:r w:rsidRPr="00564D38">
              <w:rPr>
                <w:rFonts w:ascii="Times New Roman" w:hAnsi="Times New Roman" w:cs="Times New Roman"/>
                <w:b/>
                <w:bCs/>
                <w:noProof/>
                <w:sz w:val="24"/>
                <w:szCs w:val="24"/>
              </w:rPr>
              <w:t>s past Cosun Beet Company de afnameplanningen voor de suikerfabrieken in het Groningse Vierverlaten en het Brabantse Dinteloord aan.</w:t>
            </w:r>
          </w:p>
          <w:p w14:paraId="0D0C9B1E" w14:textId="76294129" w:rsidR="00564D38" w:rsidRPr="00564D38" w:rsidRDefault="00564D38" w:rsidP="00564D38">
            <w:pPr>
              <w:spacing w:line="360" w:lineRule="auto"/>
              <w:outlineLvl w:val="0"/>
              <w:rPr>
                <w:rFonts w:ascii="Times New Roman" w:hAnsi="Times New Roman" w:cs="Times New Roman"/>
                <w:noProof/>
                <w:sz w:val="24"/>
                <w:szCs w:val="24"/>
              </w:rPr>
            </w:pPr>
            <w:r w:rsidRPr="00564D38">
              <w:rPr>
                <w:rFonts w:ascii="Times New Roman" w:hAnsi="Times New Roman" w:cs="Times New Roman"/>
                <w:noProof/>
                <w:sz w:val="24"/>
                <w:szCs w:val="24"/>
              </w:rPr>
              <w:t>Na tweeënhalve week van aanvoer van suikerbieten stelt Cosun Beet Company vast dat er grote verschillen zijn in de wortelopbrengsten. In diverse gebieden zijn de oogstresultaten lager dan ingeschat. Maar voorlopig handhaaft Cosun Beet Company de verwachte gemiddelde suikeropbrengst op 13,6 ton per hectare.</w:t>
            </w:r>
            <w:r>
              <w:rPr>
                <w:rFonts w:ascii="Times New Roman" w:hAnsi="Times New Roman" w:cs="Times New Roman"/>
                <w:noProof/>
                <w:sz w:val="24"/>
                <w:szCs w:val="24"/>
              </w:rPr>
              <w:t xml:space="preserve"> D</w:t>
            </w:r>
            <w:r w:rsidRPr="00564D38">
              <w:rPr>
                <w:rFonts w:ascii="Times New Roman" w:hAnsi="Times New Roman" w:cs="Times New Roman"/>
                <w:noProof/>
                <w:sz w:val="24"/>
                <w:szCs w:val="24"/>
              </w:rPr>
              <w:t>eze zomer is voor suikerbieten niet optimaal. Zon en koude nachten helpen om het suikergehalte te laten stijgen, maar de afgelopen periode is er te weinig zonlicht geweest.</w:t>
            </w:r>
          </w:p>
          <w:p w14:paraId="225EACFD" w14:textId="42C2A295" w:rsidR="00BB18B6" w:rsidRPr="00B5289E" w:rsidRDefault="00564D38" w:rsidP="001A39AA">
            <w:pPr>
              <w:spacing w:line="360" w:lineRule="auto"/>
              <w:outlineLvl w:val="0"/>
              <w:rPr>
                <w:rFonts w:ascii="Times New Roman" w:hAnsi="Times New Roman" w:cs="Times New Roman"/>
                <w:sz w:val="24"/>
                <w:szCs w:val="24"/>
              </w:rPr>
            </w:pPr>
            <w:r w:rsidRPr="00564D38">
              <w:rPr>
                <w:rFonts w:ascii="Times New Roman" w:hAnsi="Times New Roman" w:cs="Times New Roman"/>
                <w:noProof/>
                <w:sz w:val="24"/>
                <w:szCs w:val="24"/>
              </w:rPr>
              <w:t>Afgelopen week steeg het gemiddelde suikergehalte van de aangevoerde suikerbieten naar 16,1</w:t>
            </w:r>
            <w:r w:rsidR="001A39AA">
              <w:rPr>
                <w:rFonts w:ascii="Times New Roman" w:hAnsi="Times New Roman" w:cs="Times New Roman"/>
                <w:noProof/>
                <w:sz w:val="24"/>
                <w:szCs w:val="24"/>
              </w:rPr>
              <w:t>5</w:t>
            </w:r>
            <w:r w:rsidRPr="00564D38">
              <w:rPr>
                <w:rFonts w:ascii="Times New Roman" w:hAnsi="Times New Roman" w:cs="Times New Roman"/>
                <w:noProof/>
                <w:sz w:val="24"/>
                <w:szCs w:val="24"/>
              </w:rPr>
              <w:t xml:space="preserve"> procent. De gehaltes variëren op dit moment van 15,0 procent voor Zuid-Limburg tot 17,3 procent voor suikerbieten van Schouwen-Duiveland, blijkt uit de regionale weekcijfers. Cosun Beet Company meldt dat de droge oogstomstandigheden achter de rug zijn na de neerslag deze week. Het gemiddelde tarragehalte is laag met 7 procent.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26916291" w:rsidR="00FA22AE" w:rsidRDefault="00287367"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suikergehalte in suikerbieten stijgt onder speciale omstandigheden.</w:t>
      </w:r>
    </w:p>
    <w:p w14:paraId="327F1D22" w14:textId="0EE1457D" w:rsidR="00287367" w:rsidRDefault="00287367"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Welk proces treedt op bij de vorming van suiker in suikerbieten?</w:t>
      </w:r>
    </w:p>
    <w:p w14:paraId="476875EB" w14:textId="4AC8ED43" w:rsidR="00287367" w:rsidRDefault="00287367"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die optreedt bij de vorming van suiker in een vergelijking weer. De suiker die gevormd wordt is sacharose, 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11</w:t>
      </w:r>
      <w:r>
        <w:rPr>
          <w:rFonts w:ascii="Arial" w:eastAsia="Times New Roman" w:hAnsi="Arial" w:cs="Arial"/>
          <w:bCs/>
          <w:iCs/>
          <w:color w:val="000000"/>
          <w:kern w:val="36"/>
          <w:lang w:eastAsia="nl-NL"/>
        </w:rPr>
        <w:t>.</w:t>
      </w:r>
    </w:p>
    <w:p w14:paraId="1942F2C5" w14:textId="77777777" w:rsidR="00287367" w:rsidRPr="00287367" w:rsidRDefault="00287367" w:rsidP="00452556">
      <w:pPr>
        <w:spacing w:after="0" w:line="360" w:lineRule="auto"/>
        <w:ind w:left="708" w:hanging="708"/>
        <w:rPr>
          <w:rFonts w:ascii="Arial" w:eastAsia="Times New Roman" w:hAnsi="Arial" w:cs="Arial"/>
          <w:bCs/>
          <w:iCs/>
          <w:color w:val="000000"/>
          <w:kern w:val="36"/>
          <w:lang w:eastAsia="nl-NL"/>
        </w:rPr>
      </w:pPr>
    </w:p>
    <w:p w14:paraId="12C3210D" w14:textId="2BD8117A" w:rsidR="00287367" w:rsidRDefault="00287367"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Volgens het artikel helpen zon en koude nachten om het suikergehalte te laten stijgen.</w:t>
      </w:r>
    </w:p>
    <w:p w14:paraId="6DBE1E96" w14:textId="61955013" w:rsidR="00287367" w:rsidRDefault="00287367"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dat meer zonlicht leidt tot een hoger suikergehalte.</w:t>
      </w:r>
    </w:p>
    <w:p w14:paraId="382DC238" w14:textId="4E80A59A" w:rsidR="00287367" w:rsidRDefault="00287367" w:rsidP="00452556">
      <w:pPr>
        <w:spacing w:after="0" w:line="360" w:lineRule="auto"/>
        <w:ind w:left="708" w:hanging="708"/>
        <w:rPr>
          <w:rFonts w:ascii="Arial" w:eastAsia="Times New Roman" w:hAnsi="Arial" w:cs="Arial"/>
          <w:bCs/>
          <w:iCs/>
          <w:color w:val="000000"/>
          <w:kern w:val="36"/>
          <w:lang w:eastAsia="nl-NL"/>
        </w:rPr>
      </w:pPr>
    </w:p>
    <w:p w14:paraId="385DD4D2" w14:textId="7D885C3C" w:rsidR="00287367" w:rsidRDefault="00287367" w:rsidP="00574D7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koude nachten zet de suikerbiet zetmeel om in sacharose.</w:t>
      </w:r>
      <w:r w:rsidR="00625294">
        <w:rPr>
          <w:rFonts w:ascii="Arial" w:eastAsia="Times New Roman" w:hAnsi="Arial" w:cs="Arial"/>
          <w:bCs/>
          <w:iCs/>
          <w:color w:val="000000"/>
          <w:kern w:val="36"/>
          <w:lang w:eastAsia="nl-NL"/>
        </w:rPr>
        <w:t xml:space="preserve"> Deze sacharose lost op in de waterige biet.</w:t>
      </w:r>
      <w:r>
        <w:rPr>
          <w:rFonts w:ascii="Arial" w:eastAsia="Times New Roman" w:hAnsi="Arial" w:cs="Arial"/>
          <w:bCs/>
          <w:iCs/>
          <w:color w:val="000000"/>
          <w:kern w:val="36"/>
          <w:lang w:eastAsia="nl-NL"/>
        </w:rPr>
        <w:t xml:space="preserve"> Meer </w:t>
      </w:r>
      <w:r w:rsidR="00BD3801">
        <w:rPr>
          <w:rFonts w:ascii="Arial" w:eastAsia="Times New Roman" w:hAnsi="Arial" w:cs="Arial"/>
          <w:bCs/>
          <w:iCs/>
          <w:color w:val="000000"/>
          <w:kern w:val="36"/>
          <w:lang w:eastAsia="nl-NL"/>
        </w:rPr>
        <w:t xml:space="preserve">opgeloste </w:t>
      </w:r>
      <w:r>
        <w:rPr>
          <w:rFonts w:ascii="Arial" w:eastAsia="Times New Roman" w:hAnsi="Arial" w:cs="Arial"/>
          <w:bCs/>
          <w:iCs/>
          <w:color w:val="000000"/>
          <w:kern w:val="36"/>
          <w:lang w:eastAsia="nl-NL"/>
        </w:rPr>
        <w:t>deeltjes ín een biet met waterige omgeving zorgt dat bevriezing van de biet wordt voorkomen.</w:t>
      </w:r>
    </w:p>
    <w:p w14:paraId="08CBE07F" w14:textId="5D803FA4" w:rsidR="00287367" w:rsidRDefault="00287367"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waarbij zetmeel omgezet wordt in sacharose in een vergelijking weer.</w:t>
      </w:r>
    </w:p>
    <w:p w14:paraId="1C16506B" w14:textId="41921BE8" w:rsidR="00287367" w:rsidRDefault="00287367"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Licht toe dat door deze reactie het aantal </w:t>
      </w:r>
      <w:r w:rsidR="00625294">
        <w:rPr>
          <w:rFonts w:ascii="Arial" w:eastAsia="Times New Roman" w:hAnsi="Arial" w:cs="Arial"/>
          <w:bCs/>
          <w:iCs/>
          <w:color w:val="000000"/>
          <w:kern w:val="36"/>
          <w:lang w:eastAsia="nl-NL"/>
        </w:rPr>
        <w:t xml:space="preserve">opgeloste </w:t>
      </w:r>
      <w:r>
        <w:rPr>
          <w:rFonts w:ascii="Arial" w:eastAsia="Times New Roman" w:hAnsi="Arial" w:cs="Arial"/>
          <w:bCs/>
          <w:iCs/>
          <w:color w:val="000000"/>
          <w:kern w:val="36"/>
          <w:lang w:eastAsia="nl-NL"/>
        </w:rPr>
        <w:t xml:space="preserve">deeltjes in de </w:t>
      </w:r>
      <w:r w:rsidR="00625294">
        <w:rPr>
          <w:rFonts w:ascii="Arial" w:eastAsia="Times New Roman" w:hAnsi="Arial" w:cs="Arial"/>
          <w:bCs/>
          <w:iCs/>
          <w:color w:val="000000"/>
          <w:kern w:val="36"/>
          <w:lang w:eastAsia="nl-NL"/>
        </w:rPr>
        <w:t xml:space="preserve">waterige </w:t>
      </w:r>
      <w:r>
        <w:rPr>
          <w:rFonts w:ascii="Arial" w:eastAsia="Times New Roman" w:hAnsi="Arial" w:cs="Arial"/>
          <w:bCs/>
          <w:iCs/>
          <w:color w:val="000000"/>
          <w:kern w:val="36"/>
          <w:lang w:eastAsia="nl-NL"/>
        </w:rPr>
        <w:t>biet stijgt.</w:t>
      </w:r>
    </w:p>
    <w:p w14:paraId="4DBC4A27" w14:textId="4B758B9D" w:rsidR="00287367" w:rsidRDefault="00287367" w:rsidP="00452556">
      <w:pPr>
        <w:spacing w:after="0" w:line="360" w:lineRule="auto"/>
        <w:ind w:left="708" w:hanging="708"/>
        <w:rPr>
          <w:rFonts w:ascii="Arial" w:eastAsia="Times New Roman" w:hAnsi="Arial" w:cs="Arial"/>
          <w:bCs/>
          <w:iCs/>
          <w:color w:val="000000"/>
          <w:kern w:val="36"/>
          <w:lang w:eastAsia="nl-NL"/>
        </w:rPr>
      </w:pPr>
    </w:p>
    <w:p w14:paraId="7779F0E1" w14:textId="167A720D" w:rsidR="00287367" w:rsidRDefault="00287367" w:rsidP="00574D7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w:t>
      </w:r>
      <w:r w:rsidR="00574D76">
        <w:rPr>
          <w:rFonts w:ascii="Arial" w:eastAsia="Times New Roman" w:hAnsi="Arial" w:cs="Arial"/>
          <w:bCs/>
          <w:iCs/>
          <w:color w:val="000000"/>
          <w:kern w:val="36"/>
          <w:lang w:eastAsia="nl-NL"/>
        </w:rPr>
        <w:t>suikergehalte</w:t>
      </w:r>
      <w:r w:rsidR="00625294">
        <w:rPr>
          <w:rFonts w:ascii="Arial" w:eastAsia="Times New Roman" w:hAnsi="Arial" w:cs="Arial"/>
          <w:bCs/>
          <w:iCs/>
          <w:color w:val="000000"/>
          <w:kern w:val="36"/>
          <w:lang w:eastAsia="nl-NL"/>
        </w:rPr>
        <w:t xml:space="preserve"> in suikerbieten</w:t>
      </w:r>
      <w:r w:rsidR="00574D76">
        <w:rPr>
          <w:rFonts w:ascii="Arial" w:eastAsia="Times New Roman" w:hAnsi="Arial" w:cs="Arial"/>
          <w:bCs/>
          <w:iCs/>
          <w:color w:val="000000"/>
          <w:kern w:val="36"/>
          <w:lang w:eastAsia="nl-NL"/>
        </w:rPr>
        <w:t xml:space="preserve"> varieert van 15,0% in Zuid-Limburg tot 17,3% in Schouwen-Duiveland. De suikeropbrengst wordt door Cosun </w:t>
      </w:r>
      <w:r w:rsidR="002F55B9">
        <w:rPr>
          <w:rFonts w:ascii="Arial" w:eastAsia="Times New Roman" w:hAnsi="Arial" w:cs="Arial"/>
          <w:bCs/>
          <w:iCs/>
          <w:color w:val="000000"/>
          <w:kern w:val="36"/>
          <w:lang w:eastAsia="nl-NL"/>
        </w:rPr>
        <w:t xml:space="preserve">Beet Company </w:t>
      </w:r>
      <w:r w:rsidR="00574D76">
        <w:rPr>
          <w:rFonts w:ascii="Arial" w:eastAsia="Times New Roman" w:hAnsi="Arial" w:cs="Arial"/>
          <w:bCs/>
          <w:iCs/>
          <w:color w:val="000000"/>
          <w:kern w:val="36"/>
          <w:lang w:eastAsia="nl-NL"/>
        </w:rPr>
        <w:t>op</w:t>
      </w:r>
      <w:r w:rsidR="00CB73AA">
        <w:rPr>
          <w:rFonts w:ascii="Arial" w:eastAsia="Times New Roman" w:hAnsi="Arial" w:cs="Arial"/>
          <w:bCs/>
          <w:iCs/>
          <w:color w:val="000000"/>
          <w:kern w:val="36"/>
          <w:lang w:eastAsia="nl-NL"/>
        </w:rPr>
        <w:t xml:space="preserve"> gemiddeld</w:t>
      </w:r>
      <w:r w:rsidR="00574D76">
        <w:rPr>
          <w:rFonts w:ascii="Arial" w:eastAsia="Times New Roman" w:hAnsi="Arial" w:cs="Arial"/>
          <w:bCs/>
          <w:iCs/>
          <w:color w:val="000000"/>
          <w:kern w:val="36"/>
          <w:lang w:eastAsia="nl-NL"/>
        </w:rPr>
        <w:t xml:space="preserve"> 13,6 ton per hectare gehandhaafd</w:t>
      </w:r>
      <w:r w:rsidR="00CB73AA">
        <w:rPr>
          <w:rFonts w:ascii="Arial" w:eastAsia="Times New Roman" w:hAnsi="Arial" w:cs="Arial"/>
          <w:bCs/>
          <w:iCs/>
          <w:color w:val="000000"/>
          <w:kern w:val="36"/>
          <w:lang w:eastAsia="nl-NL"/>
        </w:rPr>
        <w:t>.</w:t>
      </w:r>
    </w:p>
    <w:p w14:paraId="2C348F74" w14:textId="3267C323" w:rsidR="00574D76" w:rsidRDefault="00574D7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CB73AA">
        <w:rPr>
          <w:rFonts w:ascii="Arial" w:eastAsia="Times New Roman" w:hAnsi="Arial" w:cs="Arial"/>
          <w:bCs/>
          <w:iCs/>
          <w:color w:val="000000"/>
          <w:kern w:val="36"/>
          <w:lang w:eastAsia="nl-NL"/>
        </w:rPr>
        <w:t>Bereken hoeveel ton suikerbieten per hectare gemiddeld geoogst zullen worden.</w:t>
      </w:r>
    </w:p>
    <w:p w14:paraId="51B5DAF3" w14:textId="7B48C3C5" w:rsidR="00BD3801" w:rsidRDefault="00BD3801"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Bereken hoeveel ton suikerbieten geoogst zullen worden als je rekeníng houdt met 7% tarra.</w:t>
      </w:r>
    </w:p>
    <w:p w14:paraId="318B4983" w14:textId="479004A0" w:rsidR="00BD3801" w:rsidRDefault="00BD3801" w:rsidP="00452556">
      <w:pPr>
        <w:spacing w:after="0" w:line="360" w:lineRule="auto"/>
        <w:ind w:left="708" w:hanging="708"/>
        <w:rPr>
          <w:rFonts w:ascii="Arial" w:eastAsia="Times New Roman" w:hAnsi="Arial" w:cs="Arial"/>
          <w:bCs/>
          <w:iCs/>
          <w:color w:val="000000"/>
          <w:kern w:val="36"/>
          <w:lang w:eastAsia="nl-NL"/>
        </w:rPr>
      </w:pPr>
    </w:p>
    <w:p w14:paraId="7B0E4663" w14:textId="7E57B55B" w:rsidR="00BD3801" w:rsidRDefault="00BD3801"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Suikerbieten worden ook wel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-vangers genoemd.</w:t>
      </w:r>
    </w:p>
    <w:p w14:paraId="05D55428" w14:textId="2F02B5AA" w:rsidR="00BD3801" w:rsidRPr="00BD3801" w:rsidRDefault="00BD3801"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Licht deze uitspraak toe.</w:t>
      </w:r>
    </w:p>
    <w:p w14:paraId="093763B0" w14:textId="727628D9" w:rsidR="00287367" w:rsidRDefault="00200C2D"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of hiermee het broeikaseffect wordt tegenge</w:t>
      </w:r>
      <w:r w:rsidR="00625294">
        <w:rPr>
          <w:rFonts w:ascii="Arial" w:eastAsia="Times New Roman" w:hAnsi="Arial" w:cs="Arial"/>
          <w:bCs/>
          <w:iCs/>
          <w:color w:val="000000"/>
          <w:kern w:val="36"/>
          <w:lang w:eastAsia="nl-NL"/>
        </w:rPr>
        <w:t>g</w:t>
      </w:r>
      <w:r>
        <w:rPr>
          <w:rFonts w:ascii="Arial" w:eastAsia="Times New Roman" w:hAnsi="Arial" w:cs="Arial"/>
          <w:bCs/>
          <w:iCs/>
          <w:color w:val="000000"/>
          <w:kern w:val="36"/>
          <w:lang w:eastAsia="nl-NL"/>
        </w:rPr>
        <w:t>aan.</w:t>
      </w:r>
    </w:p>
    <w:p w14:paraId="76EA7062" w14:textId="77777777" w:rsidR="00BD3801" w:rsidRDefault="00BD3801" w:rsidP="00452556">
      <w:pPr>
        <w:spacing w:after="0" w:line="360" w:lineRule="auto"/>
        <w:ind w:left="708" w:hanging="708"/>
        <w:rPr>
          <w:rFonts w:ascii="Arial" w:eastAsia="Times New Roman" w:hAnsi="Arial" w:cs="Arial"/>
          <w:bCs/>
          <w:iCs/>
          <w:color w:val="000000"/>
          <w:kern w:val="36"/>
          <w:lang w:eastAsia="nl-NL"/>
        </w:rPr>
      </w:pPr>
    </w:p>
    <w:p w14:paraId="2C080205" w14:textId="77777777" w:rsidR="00625294" w:rsidRDefault="0062529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A09FBA7" w:rsidR="00BA365F" w:rsidRPr="004252A6" w:rsidRDefault="00287367"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Cosun past afnameplanning suikerbieten aan</w:t>
      </w:r>
    </w:p>
    <w:p w14:paraId="10331366" w14:textId="23CA612A" w:rsidR="00BD3801" w:rsidRPr="00625294" w:rsidRDefault="003014AA" w:rsidP="00452556">
      <w:pPr>
        <w:spacing w:after="0" w:line="360" w:lineRule="auto"/>
        <w:ind w:left="709" w:hanging="709"/>
        <w:outlineLvl w:val="0"/>
        <w:rPr>
          <w:rFonts w:ascii="Arial" w:eastAsia="Times New Roman" w:hAnsi="Arial" w:cs="Arial"/>
          <w:bCs/>
          <w:color w:val="000000"/>
          <w:kern w:val="36"/>
          <w:lang w:eastAsia="nl-NL"/>
        </w:rPr>
      </w:pPr>
      <w:r w:rsidRPr="00625294">
        <w:rPr>
          <w:rFonts w:ascii="Arial" w:eastAsia="Times New Roman" w:hAnsi="Arial" w:cs="Arial"/>
          <w:bCs/>
          <w:color w:val="000000"/>
          <w:kern w:val="36"/>
          <w:lang w:eastAsia="nl-NL"/>
        </w:rPr>
        <w:t>1</w:t>
      </w:r>
      <w:r w:rsidR="00BA2482" w:rsidRPr="00625294">
        <w:rPr>
          <w:rFonts w:ascii="Arial" w:eastAsia="Times New Roman" w:hAnsi="Arial" w:cs="Arial"/>
          <w:bCs/>
          <w:color w:val="000000"/>
          <w:kern w:val="36"/>
          <w:lang w:eastAsia="nl-NL"/>
        </w:rPr>
        <w:tab/>
      </w:r>
      <w:r w:rsidR="00BD3801" w:rsidRPr="00625294">
        <w:rPr>
          <w:rFonts w:ascii="Arial" w:eastAsia="Times New Roman" w:hAnsi="Arial" w:cs="Arial"/>
          <w:bCs/>
          <w:color w:val="000000"/>
          <w:kern w:val="36"/>
          <w:lang w:eastAsia="nl-NL"/>
        </w:rPr>
        <w:t xml:space="preserve">Het </w:t>
      </w:r>
      <w:r w:rsidR="00BD3801" w:rsidRPr="00200C2D">
        <w:rPr>
          <w:rFonts w:ascii="Arial" w:eastAsia="Times New Roman" w:hAnsi="Arial" w:cs="Arial"/>
          <w:bCs/>
          <w:color w:val="000000"/>
          <w:kern w:val="36"/>
          <w:lang w:eastAsia="nl-NL"/>
        </w:rPr>
        <w:t>fotosy</w:t>
      </w:r>
      <w:r w:rsidR="00200C2D" w:rsidRPr="00200C2D">
        <w:rPr>
          <w:rFonts w:ascii="Arial" w:eastAsia="Times New Roman" w:hAnsi="Arial" w:cs="Arial"/>
          <w:bCs/>
          <w:color w:val="000000"/>
          <w:kern w:val="36"/>
          <w:lang w:eastAsia="nl-NL"/>
        </w:rPr>
        <w:t>n</w:t>
      </w:r>
      <w:r w:rsidR="00BD3801" w:rsidRPr="00200C2D">
        <w:rPr>
          <w:rFonts w:ascii="Arial" w:eastAsia="Times New Roman" w:hAnsi="Arial" w:cs="Arial"/>
          <w:bCs/>
          <w:color w:val="000000"/>
          <w:kern w:val="36"/>
          <w:lang w:eastAsia="nl-NL"/>
        </w:rPr>
        <w:t>theseproces</w:t>
      </w:r>
      <w:r w:rsidR="00BD3801" w:rsidRPr="00625294">
        <w:rPr>
          <w:rFonts w:ascii="Arial" w:eastAsia="Times New Roman" w:hAnsi="Arial" w:cs="Arial"/>
          <w:bCs/>
          <w:color w:val="000000"/>
          <w:kern w:val="36"/>
          <w:lang w:eastAsia="nl-NL"/>
        </w:rPr>
        <w:t>.</w:t>
      </w:r>
    </w:p>
    <w:p w14:paraId="5E7074F4" w14:textId="693A8436" w:rsidR="00E43E86" w:rsidRPr="00625294" w:rsidRDefault="00BD3801" w:rsidP="00452556">
      <w:pPr>
        <w:spacing w:after="0" w:line="360" w:lineRule="auto"/>
        <w:ind w:left="709" w:hanging="709"/>
        <w:outlineLvl w:val="0"/>
        <w:rPr>
          <w:rFonts w:ascii="Arial" w:eastAsia="Times New Roman" w:hAnsi="Arial" w:cs="Arial"/>
          <w:bCs/>
          <w:color w:val="000000"/>
          <w:kern w:val="36"/>
          <w:lang w:eastAsia="nl-NL"/>
        </w:rPr>
      </w:pPr>
      <w:r w:rsidRPr="00625294">
        <w:rPr>
          <w:rFonts w:ascii="Arial" w:eastAsia="Times New Roman" w:hAnsi="Arial" w:cs="Arial"/>
          <w:bCs/>
          <w:color w:val="000000"/>
          <w:kern w:val="36"/>
          <w:lang w:eastAsia="nl-NL"/>
        </w:rPr>
        <w:t>2</w:t>
      </w:r>
      <w:r w:rsidRPr="00625294">
        <w:rPr>
          <w:rFonts w:ascii="Arial" w:eastAsia="Times New Roman" w:hAnsi="Arial" w:cs="Arial"/>
          <w:bCs/>
          <w:color w:val="000000"/>
          <w:kern w:val="36"/>
          <w:lang w:eastAsia="nl-NL"/>
        </w:rPr>
        <w:tab/>
        <w:t>12 CO</w:t>
      </w:r>
      <w:r w:rsidRPr="00625294">
        <w:rPr>
          <w:rFonts w:ascii="Arial" w:eastAsia="Times New Roman" w:hAnsi="Arial" w:cs="Arial"/>
          <w:bCs/>
          <w:color w:val="000000"/>
          <w:kern w:val="36"/>
          <w:vertAlign w:val="subscript"/>
          <w:lang w:eastAsia="nl-NL"/>
        </w:rPr>
        <w:t>2</w:t>
      </w:r>
      <w:r w:rsidRPr="00625294">
        <w:rPr>
          <w:rFonts w:ascii="Arial" w:eastAsia="Times New Roman" w:hAnsi="Arial" w:cs="Arial"/>
          <w:bCs/>
          <w:color w:val="000000"/>
          <w:kern w:val="36"/>
          <w:lang w:eastAsia="nl-NL"/>
        </w:rPr>
        <w:t xml:space="preserve"> + 11</w:t>
      </w:r>
      <w:r w:rsidR="00FA22AE" w:rsidRPr="00625294">
        <w:rPr>
          <w:rFonts w:ascii="Arial" w:eastAsia="Times New Roman" w:hAnsi="Arial" w:cs="Arial"/>
          <w:bCs/>
          <w:color w:val="000000"/>
          <w:kern w:val="36"/>
          <w:lang w:eastAsia="nl-NL"/>
        </w:rPr>
        <w:t xml:space="preserve"> H</w:t>
      </w:r>
      <w:r w:rsidR="00E43E86" w:rsidRPr="00625294">
        <w:rPr>
          <w:rFonts w:ascii="Arial" w:eastAsia="Times New Roman" w:hAnsi="Arial" w:cs="Arial"/>
          <w:bCs/>
          <w:color w:val="000000"/>
          <w:kern w:val="36"/>
          <w:vertAlign w:val="subscript"/>
          <w:lang w:eastAsia="nl-NL"/>
        </w:rPr>
        <w:t>2</w:t>
      </w:r>
      <w:r w:rsidR="00FA22AE" w:rsidRPr="00625294">
        <w:rPr>
          <w:rFonts w:ascii="Arial" w:eastAsia="Times New Roman" w:hAnsi="Arial" w:cs="Arial"/>
          <w:bCs/>
          <w:color w:val="000000"/>
          <w:kern w:val="36"/>
          <w:lang w:eastAsia="nl-NL"/>
        </w:rPr>
        <w:t>O</w:t>
      </w:r>
      <w:r w:rsidR="00E43E86" w:rsidRPr="00625294">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625294">
        <w:rPr>
          <w:rFonts w:ascii="Arial" w:eastAsia="Times New Roman" w:hAnsi="Arial" w:cs="Arial"/>
          <w:bCs/>
          <w:color w:val="000000"/>
          <w:kern w:val="36"/>
          <w:lang w:eastAsia="nl-NL"/>
        </w:rPr>
        <w:t xml:space="preserve"> </w:t>
      </w:r>
      <w:bookmarkStart w:id="1" w:name="_Hlk77582103"/>
      <w:r w:rsidRPr="00625294">
        <w:rPr>
          <w:rFonts w:ascii="Arial" w:eastAsia="Times New Roman" w:hAnsi="Arial" w:cs="Arial"/>
          <w:bCs/>
          <w:color w:val="000000"/>
          <w:kern w:val="36"/>
          <w:lang w:eastAsia="nl-NL"/>
        </w:rPr>
        <w:t>C</w:t>
      </w:r>
      <w:r w:rsidRPr="00625294">
        <w:rPr>
          <w:rFonts w:ascii="Arial" w:eastAsia="Times New Roman" w:hAnsi="Arial" w:cs="Arial"/>
          <w:bCs/>
          <w:color w:val="000000"/>
          <w:kern w:val="36"/>
          <w:vertAlign w:val="subscript"/>
          <w:lang w:eastAsia="nl-NL"/>
        </w:rPr>
        <w:t>12</w:t>
      </w:r>
      <w:r w:rsidR="00E43E86" w:rsidRPr="00625294">
        <w:rPr>
          <w:rFonts w:ascii="Arial" w:eastAsia="Times New Roman" w:hAnsi="Arial" w:cs="Arial"/>
          <w:bCs/>
          <w:color w:val="000000"/>
          <w:kern w:val="36"/>
          <w:lang w:eastAsia="nl-NL"/>
        </w:rPr>
        <w:t>H</w:t>
      </w:r>
      <w:r w:rsidR="00FA22AE" w:rsidRPr="00625294">
        <w:rPr>
          <w:rFonts w:ascii="Arial" w:eastAsia="Times New Roman" w:hAnsi="Arial" w:cs="Arial"/>
          <w:bCs/>
          <w:color w:val="000000"/>
          <w:kern w:val="36"/>
          <w:vertAlign w:val="subscript"/>
          <w:lang w:eastAsia="nl-NL"/>
        </w:rPr>
        <w:t>2</w:t>
      </w:r>
      <w:r w:rsidRPr="00625294">
        <w:rPr>
          <w:rFonts w:ascii="Arial" w:eastAsia="Times New Roman" w:hAnsi="Arial" w:cs="Arial"/>
          <w:bCs/>
          <w:color w:val="000000"/>
          <w:kern w:val="36"/>
          <w:vertAlign w:val="subscript"/>
          <w:lang w:eastAsia="nl-NL"/>
        </w:rPr>
        <w:t>2</w:t>
      </w:r>
      <w:r w:rsidRPr="00625294">
        <w:rPr>
          <w:rFonts w:ascii="Arial" w:eastAsia="Times New Roman" w:hAnsi="Arial" w:cs="Arial"/>
          <w:bCs/>
          <w:color w:val="000000"/>
          <w:kern w:val="36"/>
          <w:lang w:eastAsia="nl-NL"/>
        </w:rPr>
        <w:t>O</w:t>
      </w:r>
      <w:r w:rsidRPr="00625294">
        <w:rPr>
          <w:rFonts w:ascii="Arial" w:eastAsia="Times New Roman" w:hAnsi="Arial" w:cs="Arial"/>
          <w:bCs/>
          <w:color w:val="000000"/>
          <w:kern w:val="36"/>
          <w:vertAlign w:val="subscript"/>
          <w:lang w:eastAsia="nl-NL"/>
        </w:rPr>
        <w:t>11</w:t>
      </w:r>
      <w:r w:rsidRPr="00625294">
        <w:rPr>
          <w:rFonts w:ascii="Arial" w:eastAsia="Times New Roman" w:hAnsi="Arial" w:cs="Arial"/>
          <w:bCs/>
          <w:color w:val="000000"/>
          <w:kern w:val="36"/>
          <w:lang w:eastAsia="nl-NL"/>
        </w:rPr>
        <w:t xml:space="preserve"> </w:t>
      </w:r>
      <w:r w:rsidR="00E43E86" w:rsidRPr="00625294">
        <w:rPr>
          <w:rFonts w:ascii="Arial" w:eastAsia="Times New Roman" w:hAnsi="Arial" w:cs="Arial"/>
          <w:bCs/>
          <w:color w:val="000000"/>
          <w:kern w:val="36"/>
          <w:lang w:eastAsia="nl-NL"/>
        </w:rPr>
        <w:t xml:space="preserve">+ </w:t>
      </w:r>
      <w:r w:rsidRPr="00625294">
        <w:rPr>
          <w:rFonts w:ascii="Arial" w:eastAsia="Times New Roman" w:hAnsi="Arial" w:cs="Arial"/>
          <w:bCs/>
          <w:color w:val="000000"/>
          <w:kern w:val="36"/>
          <w:lang w:eastAsia="nl-NL"/>
        </w:rPr>
        <w:t xml:space="preserve">12 </w:t>
      </w:r>
      <w:r w:rsidR="00FA22AE" w:rsidRPr="00625294">
        <w:rPr>
          <w:rFonts w:ascii="Arial" w:eastAsia="Times New Roman" w:hAnsi="Arial" w:cs="Arial"/>
          <w:bCs/>
          <w:color w:val="000000"/>
          <w:kern w:val="36"/>
          <w:lang w:eastAsia="nl-NL"/>
        </w:rPr>
        <w:t>O</w:t>
      </w:r>
      <w:r w:rsidR="00E43E86" w:rsidRPr="00625294">
        <w:rPr>
          <w:rFonts w:ascii="Arial" w:eastAsia="Times New Roman" w:hAnsi="Arial" w:cs="Arial"/>
          <w:bCs/>
          <w:color w:val="000000"/>
          <w:kern w:val="36"/>
          <w:vertAlign w:val="subscript"/>
          <w:lang w:eastAsia="nl-NL"/>
        </w:rPr>
        <w:t>2</w:t>
      </w:r>
    </w:p>
    <w:p w14:paraId="7ECDB77F" w14:textId="55CC5C3F" w:rsidR="00BD3801" w:rsidRDefault="00BD3801" w:rsidP="00452556">
      <w:pPr>
        <w:spacing w:after="0" w:line="360" w:lineRule="auto"/>
        <w:ind w:left="709" w:hanging="709"/>
        <w:outlineLvl w:val="0"/>
        <w:rPr>
          <w:rFonts w:ascii="Arial" w:eastAsia="Times New Roman" w:hAnsi="Arial" w:cs="Arial"/>
          <w:bCs/>
          <w:color w:val="000000"/>
          <w:kern w:val="36"/>
          <w:lang w:eastAsia="nl-NL"/>
        </w:rPr>
      </w:pPr>
      <w:r w:rsidRPr="00BD3801">
        <w:rPr>
          <w:rFonts w:ascii="Arial" w:eastAsia="Times New Roman" w:hAnsi="Arial" w:cs="Arial"/>
          <w:bCs/>
          <w:color w:val="000000"/>
          <w:kern w:val="36"/>
          <w:lang w:eastAsia="nl-NL"/>
        </w:rPr>
        <w:t>3</w:t>
      </w:r>
      <w:r w:rsidRPr="00BD3801">
        <w:rPr>
          <w:rFonts w:ascii="Arial" w:eastAsia="Times New Roman" w:hAnsi="Arial" w:cs="Arial"/>
          <w:bCs/>
          <w:color w:val="000000"/>
          <w:kern w:val="36"/>
          <w:lang w:eastAsia="nl-NL"/>
        </w:rPr>
        <w:tab/>
        <w:t>Het fotosyntheseproces verloopt onder i</w:t>
      </w:r>
      <w:r>
        <w:rPr>
          <w:rFonts w:ascii="Arial" w:eastAsia="Times New Roman" w:hAnsi="Arial" w:cs="Arial"/>
          <w:bCs/>
          <w:color w:val="000000"/>
          <w:kern w:val="36"/>
          <w:lang w:eastAsia="nl-NL"/>
        </w:rPr>
        <w:t>nvloed van zonlicht</w:t>
      </w:r>
      <w:r w:rsidR="001A39AA">
        <w:rPr>
          <w:rFonts w:ascii="Arial" w:eastAsia="Times New Roman" w:hAnsi="Arial" w:cs="Arial"/>
          <w:bCs/>
          <w:color w:val="000000"/>
          <w:kern w:val="36"/>
          <w:lang w:eastAsia="nl-NL"/>
        </w:rPr>
        <w:t>. H</w:t>
      </w:r>
      <w:r>
        <w:rPr>
          <w:rFonts w:ascii="Arial" w:eastAsia="Times New Roman" w:hAnsi="Arial" w:cs="Arial"/>
          <w:bCs/>
          <w:color w:val="000000"/>
          <w:kern w:val="36"/>
          <w:lang w:eastAsia="nl-NL"/>
        </w:rPr>
        <w:t>oe meer zonlicht, hoe meer suiker er gevormd wordt.</w:t>
      </w:r>
    </w:p>
    <w:p w14:paraId="19B25661" w14:textId="1BFBAD5D" w:rsidR="004252A6" w:rsidRDefault="00BD380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2" w:name="_Hlk77582162"/>
      <w:bookmarkEnd w:id="1"/>
      <w:r>
        <w:rPr>
          <w:rFonts w:ascii="Arial" w:eastAsia="Times New Roman" w:hAnsi="Arial" w:cs="Arial"/>
          <w:bCs/>
          <w:color w:val="000000"/>
          <w:kern w:val="36"/>
          <w:lang w:eastAsia="nl-NL"/>
        </w:rPr>
        <w:t>2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 n </w:t>
      </w:r>
      <w:r w:rsidR="004252A6" w:rsidRPr="0030180C">
        <w:rPr>
          <w:rFonts w:ascii="Arial" w:eastAsia="Times New Roman" w:hAnsi="Arial" w:cs="Arial"/>
          <w:bCs/>
          <w:color w:val="000000"/>
          <w:kern w:val="36"/>
          <w:lang w:eastAsia="nl-NL"/>
        </w:rPr>
        <w:t>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O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n C</w:t>
      </w:r>
      <w:r>
        <w:rPr>
          <w:rFonts w:ascii="Arial" w:eastAsia="Times New Roman" w:hAnsi="Arial" w:cs="Arial"/>
          <w:bCs/>
          <w:color w:val="000000"/>
          <w:kern w:val="36"/>
          <w:vertAlign w:val="subscript"/>
          <w:lang w:eastAsia="nl-NL"/>
        </w:rPr>
        <w:t>12</w:t>
      </w:r>
      <w:r w:rsidR="004252A6" w:rsidRPr="0030180C">
        <w:rPr>
          <w:rFonts w:ascii="Arial" w:eastAsia="Times New Roman" w:hAnsi="Arial" w:cs="Arial"/>
          <w:bCs/>
          <w:color w:val="000000"/>
          <w:kern w:val="36"/>
          <w:lang w:eastAsia="nl-NL"/>
        </w:rPr>
        <w:t>H</w:t>
      </w:r>
      <w:r w:rsidR="004252A6" w:rsidRPr="0030180C">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11</w:t>
      </w:r>
    </w:p>
    <w:p w14:paraId="5951ED88" w14:textId="21367F69" w:rsidR="00BD3801" w:rsidRDefault="00BD380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Je krijgt meer opgeloste deeltjes (en minder waterdeeltjes)</w:t>
      </w:r>
      <w:r w:rsidR="001A39A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de biet beschermd wordt tegen bevriezing.</w:t>
      </w:r>
    </w:p>
    <w:p w14:paraId="0D1D47EF" w14:textId="1194F0C2" w:rsidR="00A01547" w:rsidRDefault="00A0154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Gemiddelde suikeropbrengst is 13,6 ton en het gemiddelde percentage is 16,15%, dus </w:t>
      </w:r>
      <w:r w:rsidRPr="00A01547">
        <w:rPr>
          <w:rFonts w:ascii="Arial" w:eastAsia="Times New Roman" w:hAnsi="Arial" w:cs="Arial"/>
          <w:bCs/>
          <w:color w:val="000000"/>
          <w:kern w:val="36"/>
          <w:position w:val="-26"/>
          <w:lang w:eastAsia="nl-NL"/>
        </w:rPr>
        <w:object w:dxaOrig="2400" w:dyaOrig="639" w14:anchorId="09278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8pt;height:32pt" o:ole="">
            <v:imagedata r:id="rId7" o:title=""/>
          </v:shape>
          <o:OLEObject Type="Embed" ProgID="Equation.DSMT4" ShapeID="_x0000_i1025" DrawAspect="Content" ObjectID="_1714808761" r:id="rId8"/>
        </w:object>
      </w:r>
      <w:r>
        <w:rPr>
          <w:rFonts w:ascii="Arial" w:eastAsia="Times New Roman" w:hAnsi="Arial" w:cs="Arial"/>
          <w:bCs/>
          <w:color w:val="000000"/>
          <w:kern w:val="36"/>
          <w:lang w:eastAsia="nl-NL"/>
        </w:rPr>
        <w:t xml:space="preserve"> </w:t>
      </w:r>
    </w:p>
    <w:p w14:paraId="19E50757" w14:textId="1C06149B" w:rsidR="00A01547" w:rsidRDefault="00A0154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Je hebt 7% tarra, dus </w:t>
      </w:r>
      <w:r w:rsidRPr="00A01547">
        <w:rPr>
          <w:rFonts w:ascii="Arial" w:eastAsia="Times New Roman" w:hAnsi="Arial" w:cs="Arial"/>
          <w:bCs/>
          <w:color w:val="000000"/>
          <w:kern w:val="36"/>
          <w:position w:val="-24"/>
          <w:lang w:eastAsia="nl-NL"/>
        </w:rPr>
        <w:object w:dxaOrig="2500" w:dyaOrig="620" w14:anchorId="5822928E">
          <v:shape id="_x0000_i1026" type="#_x0000_t75" style="width:125.2pt;height:30.4pt" o:ole="">
            <v:imagedata r:id="rId9" o:title=""/>
          </v:shape>
          <o:OLEObject Type="Embed" ProgID="Equation.DSMT4" ShapeID="_x0000_i1026" DrawAspect="Content" ObjectID="_1714808762" r:id="rId10"/>
        </w:objec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Dus</w:t>
      </w:r>
      <w:proofErr w:type="spellEnd"/>
      <w:r>
        <w:rPr>
          <w:rFonts w:ascii="Arial" w:eastAsia="Times New Roman" w:hAnsi="Arial" w:cs="Arial"/>
          <w:bCs/>
          <w:color w:val="000000"/>
          <w:kern w:val="36"/>
          <w:lang w:eastAsia="nl-NL"/>
        </w:rPr>
        <w:t xml:space="preserve"> totaal dan 84,2 + 5,9 = 90,1 ton vuile suikerbieten.</w:t>
      </w:r>
    </w:p>
    <w:p w14:paraId="3051330F" w14:textId="744A2D45" w:rsidR="00A01547" w:rsidRPr="0030180C" w:rsidRDefault="00A0154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Bij de vorming van suiker in suikerbieten wordt koolstofdioxide omgezet in sacharose. Je bindt hiermee koolstofdioxide.</w:t>
      </w:r>
    </w:p>
    <w:bookmarkEnd w:id="2"/>
    <w:p w14:paraId="7E620497" w14:textId="1FE88BA5" w:rsidR="008E13C2" w:rsidRPr="00F62D49" w:rsidRDefault="00200C2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Nee, de hoeveelheid omgezette koolstofdioxide komt weer vrij als suiker in je lichaam als brandstof gebruikt wordt.</w:t>
      </w:r>
      <w:r w:rsidR="00625294">
        <w:rPr>
          <w:rFonts w:ascii="Arial" w:eastAsia="Times New Roman" w:hAnsi="Arial" w:cs="Arial"/>
          <w:bCs/>
          <w:color w:val="000000"/>
          <w:kern w:val="36"/>
          <w:lang w:eastAsia="nl-NL"/>
        </w:rPr>
        <w:t xml:space="preserve"> Ja, als je hiermee een ander proces vervangt waarbij extra koolstofdioxide gevormd wordt.</w:t>
      </w:r>
    </w:p>
    <w:p w14:paraId="7BD44911" w14:textId="77777777" w:rsidR="00C10EC4" w:rsidRDefault="00C10EC4">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4BF152B" w:rsidR="00914F0F" w:rsidRPr="00E75C81" w:rsidRDefault="00B67A3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346199C1" w:rsidR="00914F0F" w:rsidRDefault="0062529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1EAB76B" w:rsidR="00A14FF2" w:rsidRDefault="003D47B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hoe de fotosynthesereactie verloopt.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DF9A05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00691D2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3E70C84"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597A305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975CA0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625294">
              <w:rPr>
                <w:rFonts w:ascii="Arial" w:eastAsia="Times New Roman" w:hAnsi="Arial" w:cs="Arial"/>
                <w:bCs/>
                <w:color w:val="000000"/>
                <w:kern w:val="36"/>
                <w:lang w:eastAsia="nl-NL"/>
              </w:rPr>
              <w:t>uitleggen wat het fotosynthesepro</w:t>
            </w:r>
            <w:r w:rsidR="008F711E">
              <w:rPr>
                <w:rFonts w:ascii="Arial" w:eastAsia="Times New Roman" w:hAnsi="Arial" w:cs="Arial"/>
                <w:bCs/>
                <w:color w:val="000000"/>
                <w:kern w:val="36"/>
                <w:lang w:eastAsia="nl-NL"/>
              </w:rPr>
              <w:t>ces</w:t>
            </w:r>
            <w:r w:rsidR="00625294">
              <w:rPr>
                <w:rFonts w:ascii="Arial" w:eastAsia="Times New Roman" w:hAnsi="Arial" w:cs="Arial"/>
                <w:bCs/>
                <w:color w:val="000000"/>
                <w:kern w:val="36"/>
                <w:lang w:eastAsia="nl-NL"/>
              </w:rPr>
              <w:t xml:space="preserve"> inhoudt.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B4D371D"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0B9B62B"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493A97B"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6D5E8F1"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79546A6D"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625294">
              <w:rPr>
                <w:rFonts w:ascii="Arial" w:eastAsia="Times New Roman" w:hAnsi="Arial" w:cs="Arial"/>
                <w:bCs/>
                <w:color w:val="000000"/>
                <w:kern w:val="36"/>
                <w:lang w:eastAsia="nl-NL"/>
              </w:rPr>
              <w:t>rekenen met massapercentage</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2C41902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20E35653"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9309BE3"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625294">
              <w:rPr>
                <w:rFonts w:ascii="Arial" w:eastAsia="Times New Roman" w:hAnsi="Arial" w:cs="Arial"/>
                <w:bCs/>
                <w:color w:val="000000"/>
                <w:kern w:val="36"/>
                <w:lang w:eastAsia="nl-NL"/>
              </w:rPr>
              <w:t>rekenen met massapercentage</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6C705B19" w:rsidR="00C85B0B" w:rsidRDefault="00C513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CD7490D"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2F4DC0A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78FEC1A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51353">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200C2D" w14:paraId="183AE5C2" w14:textId="77777777" w:rsidTr="00E07156">
        <w:tc>
          <w:tcPr>
            <w:tcW w:w="828" w:type="dxa"/>
          </w:tcPr>
          <w:p w14:paraId="7EF61859" w14:textId="268CF06F" w:rsidR="00200C2D" w:rsidRDefault="00200C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4211168D" w14:textId="2D63B662" w:rsidR="00200C2D" w:rsidRDefault="00C513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F61F71D" w14:textId="527E5847" w:rsidR="00200C2D" w:rsidRDefault="00200C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9B01C1" w14:textId="6CBFB75F" w:rsidR="00200C2D" w:rsidRDefault="00200C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tc>
        <w:tc>
          <w:tcPr>
            <w:tcW w:w="5913" w:type="dxa"/>
          </w:tcPr>
          <w:p w14:paraId="699F1D7B" w14:textId="24D9552F" w:rsidR="00200C2D" w:rsidRPr="00E17FE9" w:rsidRDefault="00200C2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51353">
              <w:rPr>
                <w:rFonts w:ascii="Arial" w:eastAsia="Times New Roman" w:hAnsi="Arial" w:cs="Arial"/>
                <w:bCs/>
                <w:color w:val="000000"/>
                <w:kern w:val="36"/>
                <w:lang w:eastAsia="nl-NL"/>
              </w:rPr>
              <w:t xml:space="preserve"> informatie verwerken.</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8921751">
    <w:abstractNumId w:val="14"/>
  </w:num>
  <w:num w:numId="2" w16cid:durableId="869882051">
    <w:abstractNumId w:val="1"/>
  </w:num>
  <w:num w:numId="3" w16cid:durableId="1927808466">
    <w:abstractNumId w:val="11"/>
  </w:num>
  <w:num w:numId="4" w16cid:durableId="1023750389">
    <w:abstractNumId w:val="27"/>
  </w:num>
  <w:num w:numId="5" w16cid:durableId="400294707">
    <w:abstractNumId w:val="5"/>
  </w:num>
  <w:num w:numId="6" w16cid:durableId="884754398">
    <w:abstractNumId w:val="23"/>
  </w:num>
  <w:num w:numId="7" w16cid:durableId="203374244">
    <w:abstractNumId w:val="21"/>
  </w:num>
  <w:num w:numId="8" w16cid:durableId="1340234160">
    <w:abstractNumId w:val="6"/>
  </w:num>
  <w:num w:numId="9" w16cid:durableId="1008095274">
    <w:abstractNumId w:val="8"/>
  </w:num>
  <w:num w:numId="10" w16cid:durableId="310410944">
    <w:abstractNumId w:val="4"/>
  </w:num>
  <w:num w:numId="11" w16cid:durableId="863788697">
    <w:abstractNumId w:val="9"/>
  </w:num>
  <w:num w:numId="12" w16cid:durableId="307126191">
    <w:abstractNumId w:val="26"/>
  </w:num>
  <w:num w:numId="13" w16cid:durableId="888805045">
    <w:abstractNumId w:val="25"/>
  </w:num>
  <w:num w:numId="14" w16cid:durableId="2084064711">
    <w:abstractNumId w:val="0"/>
  </w:num>
  <w:num w:numId="15" w16cid:durableId="206333978">
    <w:abstractNumId w:val="18"/>
  </w:num>
  <w:num w:numId="16" w16cid:durableId="488252834">
    <w:abstractNumId w:val="20"/>
  </w:num>
  <w:num w:numId="17" w16cid:durableId="1750152132">
    <w:abstractNumId w:val="29"/>
  </w:num>
  <w:num w:numId="18" w16cid:durableId="769350985">
    <w:abstractNumId w:val="13"/>
  </w:num>
  <w:num w:numId="19" w16cid:durableId="1353847369">
    <w:abstractNumId w:val="19"/>
  </w:num>
  <w:num w:numId="20" w16cid:durableId="907612070">
    <w:abstractNumId w:val="3"/>
  </w:num>
  <w:num w:numId="21" w16cid:durableId="1032416946">
    <w:abstractNumId w:val="2"/>
  </w:num>
  <w:num w:numId="22" w16cid:durableId="243536281">
    <w:abstractNumId w:val="22"/>
  </w:num>
  <w:num w:numId="23" w16cid:durableId="515073129">
    <w:abstractNumId w:val="7"/>
  </w:num>
  <w:num w:numId="24" w16cid:durableId="893812492">
    <w:abstractNumId w:val="28"/>
  </w:num>
  <w:num w:numId="25" w16cid:durableId="1725332336">
    <w:abstractNumId w:val="24"/>
  </w:num>
  <w:num w:numId="26" w16cid:durableId="1181896864">
    <w:abstractNumId w:val="15"/>
  </w:num>
  <w:num w:numId="27" w16cid:durableId="1627347937">
    <w:abstractNumId w:val="16"/>
  </w:num>
  <w:num w:numId="28" w16cid:durableId="1285381657">
    <w:abstractNumId w:val="12"/>
  </w:num>
  <w:num w:numId="29" w16cid:durableId="115678986">
    <w:abstractNumId w:val="17"/>
  </w:num>
  <w:num w:numId="30" w16cid:durableId="15413607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AA6"/>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9AA"/>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0C2D"/>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36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55B9"/>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E4A"/>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BD"/>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3945"/>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D38"/>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4D76"/>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29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11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547"/>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BEF"/>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A3F"/>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801"/>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53"/>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3AA"/>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5FD"/>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85F"/>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754</Words>
  <Characters>4153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2022-05-07T08:05:00Z</dcterms:created>
  <dcterms:modified xsi:type="dcterms:W3CDTF">2022-05-23T08:59:00Z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